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091" w:type="dxa"/>
        <w:jc w:val="center"/>
        <w:tblLayout w:type="fixed"/>
        <w:tblLook w:val="04A0" w:firstRow="1" w:lastRow="0" w:firstColumn="1" w:lastColumn="0" w:noHBand="0" w:noVBand="1"/>
      </w:tblPr>
      <w:tblGrid>
        <w:gridCol w:w="2895"/>
        <w:gridCol w:w="2127"/>
        <w:gridCol w:w="23"/>
        <w:gridCol w:w="5046"/>
      </w:tblGrid>
      <w:tr w:rsidR="00E46192" w:rsidRPr="002E6579" w:rsidTr="007B32FC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46192" w:rsidRPr="00E46192" w:rsidRDefault="00E46192" w:rsidP="00E46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461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IDENTIFICAÇÃO </w:t>
            </w:r>
            <w:proofErr w:type="gramStart"/>
            <w:r w:rsidRPr="00E461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DO(</w:t>
            </w:r>
            <w:proofErr w:type="gramEnd"/>
            <w:r w:rsidRPr="00E461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A) ARTICULADOR(A) COMUNITÁRIO(A)</w:t>
            </w:r>
          </w:p>
        </w:tc>
      </w:tr>
      <w:tr w:rsidR="004B4D30" w:rsidRPr="00B0296C" w:rsidTr="00E46192">
        <w:trPr>
          <w:jc w:val="center"/>
        </w:trPr>
        <w:tc>
          <w:tcPr>
            <w:tcW w:w="2895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E4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  <w:tc>
          <w:tcPr>
            <w:tcW w:w="7196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D30" w:rsidRPr="00601950" w:rsidTr="00E46192">
        <w:trPr>
          <w:jc w:val="center"/>
        </w:trPr>
        <w:tc>
          <w:tcPr>
            <w:tcW w:w="2895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601950" w:rsidRDefault="00E46192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46192">
              <w:rPr>
                <w:rFonts w:ascii="Times New Roman" w:hAnsi="Times New Roman" w:cs="Times New Roman" w:hint="eastAsia"/>
                <w:b/>
                <w:sz w:val="24"/>
                <w:szCs w:val="24"/>
                <w:lang w:val="pt-BR"/>
              </w:rPr>
              <w:t>Instituição/Comunidade/Organização:</w:t>
            </w:r>
          </w:p>
        </w:tc>
        <w:tc>
          <w:tcPr>
            <w:tcW w:w="7196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601950" w:rsidRDefault="004B4D30" w:rsidP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B4D30" w:rsidRPr="00601950" w:rsidTr="00E46192">
        <w:trPr>
          <w:jc w:val="center"/>
        </w:trPr>
        <w:tc>
          <w:tcPr>
            <w:tcW w:w="2895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E4619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46192">
              <w:rPr>
                <w:rFonts w:ascii="Times New Roman" w:hAnsi="Times New Roman" w:cs="Times New Roman" w:hint="eastAsia"/>
                <w:b/>
                <w:sz w:val="24"/>
                <w:szCs w:val="24"/>
                <w:lang w:val="pt-BR"/>
              </w:rPr>
              <w:t>Cargo/Função:</w:t>
            </w:r>
          </w:p>
        </w:tc>
        <w:tc>
          <w:tcPr>
            <w:tcW w:w="7196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B4D30" w:rsidRPr="00B0296C" w:rsidTr="00E46192">
        <w:trPr>
          <w:jc w:val="center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E4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19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Contato</w:t>
            </w:r>
            <w:proofErr w:type="spellEnd"/>
            <w:r w:rsidRPr="00E46192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: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F1" w:rsidRPr="00B0296C" w:rsidTr="00E46192">
        <w:trPr>
          <w:jc w:val="center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6B4CF1" w:rsidRDefault="006B4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da </w:t>
            </w:r>
            <w:proofErr w:type="spellStart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  <w:proofErr w:type="spellEnd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Projeto</w:t>
            </w:r>
            <w:proofErr w:type="spellEnd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B0296C" w:rsidRDefault="006B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F1" w:rsidRPr="00B0296C" w:rsidTr="00E46192">
        <w:trPr>
          <w:jc w:val="center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6B4CF1" w:rsidRDefault="006B4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Curso</w:t>
            </w:r>
            <w:proofErr w:type="spellEnd"/>
            <w:r w:rsidRPr="006B4CF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B0296C" w:rsidRDefault="006B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CF1" w:rsidRPr="00B0296C" w:rsidTr="00E46192">
        <w:trPr>
          <w:jc w:val="center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6B4CF1" w:rsidRDefault="006B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CF1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6B4CF1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4CF1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  <w:r w:rsidRPr="006B4CF1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B4CF1" w:rsidRPr="00B0296C" w:rsidRDefault="006B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B0296C" w:rsidTr="002716D5">
        <w:trPr>
          <w:jc w:val="center"/>
        </w:trPr>
        <w:tc>
          <w:tcPr>
            <w:tcW w:w="10091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601950" w:rsidTr="002716D5">
        <w:trPr>
          <w:jc w:val="center"/>
        </w:trPr>
        <w:tc>
          <w:tcPr>
            <w:tcW w:w="10091" w:type="dxa"/>
            <w:gridSpan w:val="4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642857" w:rsidRDefault="00D77925" w:rsidP="00D77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B4CF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  <w:t>CRITÉRIOS DE AVALIAÇÃO</w:t>
            </w:r>
          </w:p>
        </w:tc>
      </w:tr>
      <w:tr w:rsidR="00D77925" w:rsidRPr="002E6579" w:rsidTr="002716D5">
        <w:trPr>
          <w:jc w:val="center"/>
        </w:trPr>
        <w:tc>
          <w:tcPr>
            <w:tcW w:w="10091" w:type="dxa"/>
            <w:gridSpan w:val="4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6B4CF1" w:rsidRDefault="00D77925" w:rsidP="00D779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  <w:t>AVALIAÇÃO ATITUDINAL E RELEVÂNCIA DO PRODUTO FINAL</w:t>
            </w:r>
          </w:p>
        </w:tc>
      </w:tr>
      <w:tr w:rsidR="00D77925" w:rsidRPr="002E6579" w:rsidTr="00D77925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D77925" w:rsidP="00D779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1: Cumprimento de prazos</w:t>
            </w:r>
          </w:p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cumpre os prazos estabelecidos para a realização das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no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campo de extensão.</w:t>
            </w:r>
          </w:p>
        </w:tc>
      </w:tr>
      <w:tr w:rsidR="00D77925" w:rsidRPr="002E6579" w:rsidTr="00D77925">
        <w:trPr>
          <w:trHeight w:val="331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77925" w:rsidRPr="00D77925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frequentemente descumpre os prazos acordados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compromete 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a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ndamento da ação.</w:t>
            </w:r>
          </w:p>
        </w:tc>
      </w:tr>
      <w:tr w:rsidR="00D77925" w:rsidRPr="002E6579" w:rsidTr="00D77925">
        <w:trPr>
          <w:trHeight w:val="31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B0296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cumpre os prazos estabelecidos na maioria das vezes,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pequenos atrasos sem impacto significativo.</w:t>
            </w:r>
          </w:p>
        </w:tc>
      </w:tr>
      <w:tr w:rsidR="00D77925" w:rsidRPr="002E6579" w:rsidTr="00D77925">
        <w:trPr>
          <w:trHeight w:val="34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B0296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sempre cumpre os prazos e mantém a organização das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tarefas com antecedência.</w:t>
            </w:r>
          </w:p>
        </w:tc>
      </w:tr>
      <w:tr w:rsidR="00642857" w:rsidRPr="002E6579" w:rsidTr="00D77925">
        <w:trPr>
          <w:trHeight w:val="79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Indicador 2: Engajamento e comprometimento com a ação </w:t>
            </w:r>
            <w:proofErr w:type="spellStart"/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extensionista</w:t>
            </w:r>
            <w:proofErr w:type="spellEnd"/>
          </w:p>
          <w:p w:rsidR="00642857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nível de envolvimento do estudante nas atividades, sua dedicação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comprometimento com o sucesso da ação.</w:t>
            </w:r>
          </w:p>
        </w:tc>
      </w:tr>
      <w:tr w:rsidR="00D77925" w:rsidRPr="002E6579" w:rsidTr="0006401C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7925" w:rsidRPr="00D77925" w:rsidRDefault="00D77925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77925" w:rsidRPr="00D77925" w:rsidRDefault="00D77925" w:rsidP="0006401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baixo envolvimento, participando de forma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passiva ou apenas quando solicitado.</w:t>
            </w:r>
          </w:p>
        </w:tc>
      </w:tr>
      <w:tr w:rsidR="00D77925" w:rsidRPr="002E6579" w:rsidTr="00DB4FB7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77925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lastRenderedPageBreak/>
              <w:t>☐</w:t>
            </w:r>
            <w:r w:rsidRPr="00D7792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participa ativamente das atividades, contribuindo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forma consistente.</w:t>
            </w:r>
          </w:p>
        </w:tc>
      </w:tr>
      <w:tr w:rsidR="00D77925" w:rsidRPr="002E6579" w:rsidTr="00DB4FB7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77925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D7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7925" w:rsidRPr="00D77925" w:rsidRDefault="00D77925" w:rsidP="00D77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mostra elevado grau de envolvimento, assumindo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792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iniciativa e buscando soluções para os desafios da ação.</w:t>
            </w:r>
          </w:p>
        </w:tc>
      </w:tr>
      <w:tr w:rsidR="00642857" w:rsidRPr="002E6579" w:rsidTr="0006401C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6401C" w:rsidRPr="0006401C" w:rsidRDefault="0006401C" w:rsidP="000640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3: Forma de tratamento com as pessoas envolvidas no projeto</w:t>
            </w:r>
          </w:p>
          <w:p w:rsidR="00642857" w:rsidRPr="0006401C" w:rsidRDefault="0006401C" w:rsidP="000640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interage respeitosamente com todos os membros da comunidade e envolvidos no projeto, sem manifestações discriminatórias.</w:t>
            </w:r>
          </w:p>
        </w:tc>
      </w:tr>
      <w:tr w:rsidR="0006401C" w:rsidRPr="002E6579" w:rsidTr="0006401C">
        <w:trPr>
          <w:trHeight w:val="707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06401C" w:rsidRPr="0006401C" w:rsidRDefault="0006401C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06401C" w:rsidRPr="0006401C" w:rsidRDefault="0006401C" w:rsidP="0006401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6401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06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06401C" w:rsidRPr="0006401C" w:rsidRDefault="0006401C" w:rsidP="000640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atitudes desrespeitosas, ouve pouco os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membros da comunidade, e há sinais de discriminação ou preconceito.</w:t>
            </w:r>
          </w:p>
        </w:tc>
      </w:tr>
      <w:tr w:rsidR="0006401C" w:rsidRPr="002E6579" w:rsidTr="0006401C">
        <w:trPr>
          <w:trHeight w:val="252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6401C" w:rsidRPr="0006401C" w:rsidRDefault="0006401C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06401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06401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06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06401C" w:rsidRPr="0006401C" w:rsidRDefault="0006401C" w:rsidP="000640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trata as pessoas com respeito, mantém o diálogo e não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apresenta atitudes discriminatórias.</w:t>
            </w:r>
          </w:p>
        </w:tc>
      </w:tr>
      <w:tr w:rsidR="0006401C" w:rsidRPr="002E6579" w:rsidTr="0006401C">
        <w:trPr>
          <w:trHeight w:val="126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6401C" w:rsidRPr="0006401C" w:rsidRDefault="0006401C" w:rsidP="000640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06401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0640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06401C" w:rsidRPr="0006401C" w:rsidRDefault="0006401C" w:rsidP="000640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trata a todos com empatia e sensibilidade, fomentando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6401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um ambiente de colaboração e inclusão.</w:t>
            </w:r>
          </w:p>
        </w:tc>
      </w:tr>
      <w:tr w:rsidR="00024B8E" w:rsidRPr="002E6579" w:rsidTr="00DA1DA2">
        <w:trPr>
          <w:trHeight w:val="270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4: Agir ético</w:t>
            </w:r>
          </w:p>
          <w:p w:rsidR="00024B8E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age de acordo com princípios éticos, respeitando as normas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 comunidade e os valores da instituição.</w:t>
            </w:r>
          </w:p>
        </w:tc>
      </w:tr>
      <w:tr w:rsidR="00DA1DA2" w:rsidRPr="002E6579" w:rsidTr="00964F6B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A1DA2" w:rsidRPr="00DA1DA2" w:rsidRDefault="00DA1DA2" w:rsidP="00DA1DA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A1DA2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apresenta comportamentos contrários à ética,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desrespeitando normas locais e prejudicando a credibilidade do projeto.</w:t>
            </w:r>
          </w:p>
        </w:tc>
      </w:tr>
      <w:tr w:rsidR="00DA1DA2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DA1D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age de maneira ética na maior parte do tempo, com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pequenas falhas que não comprometem o projeto.</w:t>
            </w:r>
          </w:p>
        </w:tc>
      </w:tr>
      <w:tr w:rsidR="00DA1DA2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adota uma postura ética exemplar, servindo de referência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para os demais envolvidos.</w:t>
            </w:r>
          </w:p>
        </w:tc>
      </w:tr>
      <w:tr w:rsidR="00DA1DA2" w:rsidRPr="002E6579" w:rsidTr="00DA1DA2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5: Capacidade de trabalhar em equipe</w:t>
            </w:r>
          </w:p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colabora efetivamente com colegas, parceiros e membros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 comunidade, contribuindo para o bom andamento das atividades.</w:t>
            </w:r>
          </w:p>
        </w:tc>
      </w:tr>
      <w:tr w:rsidR="00DA1DA2" w:rsidRPr="002E6579" w:rsidTr="00FA2F6A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DA1DA2" w:rsidRPr="00DA1DA2" w:rsidRDefault="00DA1DA2" w:rsidP="00DA1D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A1DA2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tem dificuldades em colaborar com os demais,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prejudicando o trabalho coletivo.</w:t>
            </w:r>
          </w:p>
        </w:tc>
      </w:tr>
      <w:tr w:rsidR="00DA1DA2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lastRenderedPageBreak/>
              <w:t>☐</w:t>
            </w:r>
            <w:r w:rsidRPr="00DA1D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trabalha bem em equipe e contribui para a coesão 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grupo.</w:t>
            </w:r>
          </w:p>
        </w:tc>
      </w:tr>
      <w:tr w:rsidR="00DA1DA2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A1DA2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DA1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A1DA2" w:rsidRPr="00DA1DA2" w:rsidRDefault="00DA1DA2" w:rsidP="00DA1D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exerce um papel de liderança e facilita o trabalho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A1D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colaborativo, motivando os outros.</w:t>
            </w:r>
          </w:p>
        </w:tc>
      </w:tr>
      <w:tr w:rsidR="00495F7D" w:rsidRPr="002E6579" w:rsidTr="00495F7D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6: Respeito à diversidade cultural e social</w:t>
            </w:r>
          </w:p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respeita e valoriza as diferenças culturais e sociais da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comunidade local.</w:t>
            </w:r>
          </w:p>
        </w:tc>
      </w:tr>
      <w:tr w:rsidR="00495F7D" w:rsidRPr="002E6579" w:rsidTr="00A22CBC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495F7D" w:rsidRPr="00495F7D" w:rsidRDefault="00495F7D" w:rsidP="00495F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apresenta atitudes preconceituosas ou desrespeitosas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em relação à diversidade cultural e social.</w:t>
            </w:r>
          </w:p>
        </w:tc>
      </w:tr>
      <w:tr w:rsidR="00495F7D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5F7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495F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respeito pelas diferenças culturais e sociais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 comunidade, agindo com sensibilidade.</w:t>
            </w:r>
          </w:p>
        </w:tc>
      </w:tr>
      <w:tr w:rsidR="00495F7D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5F7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valoriza ativamente a diversidade, promovendo 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inclusão e o respeito mútuo.</w:t>
            </w:r>
          </w:p>
        </w:tc>
      </w:tr>
      <w:tr w:rsidR="00495F7D" w:rsidRPr="002E6579" w:rsidTr="00495F7D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7: Autonomia na execução das tarefas</w:t>
            </w:r>
          </w:p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é capaz de realizar as tarefas designadas de maneira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autônoma, sem depender constantemente de orientações.</w:t>
            </w:r>
          </w:p>
        </w:tc>
      </w:tr>
      <w:tr w:rsidR="00495F7D" w:rsidRPr="002E6579" w:rsidTr="007D7877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495F7D" w:rsidRPr="00495F7D" w:rsidRDefault="00495F7D" w:rsidP="00495F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dificuldade em executar tarefas sem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orientação constante.</w:t>
            </w:r>
          </w:p>
        </w:tc>
      </w:tr>
      <w:tr w:rsidR="00495F7D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5F7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495F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é capaz de realizar as tarefas de forma autônoma,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necessidade de apoio pontual.</w:t>
            </w:r>
          </w:p>
        </w:tc>
      </w:tr>
      <w:tr w:rsidR="00495F7D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5F7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495F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495F7D" w:rsidRPr="00495F7D" w:rsidRDefault="00495F7D" w:rsidP="00495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plena autonomia na execução das tarefas,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495F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contribuindo para a evolução do trabalho de forma independente.</w:t>
            </w:r>
          </w:p>
        </w:tc>
      </w:tr>
      <w:tr w:rsidR="00635DD8" w:rsidRPr="002E6579" w:rsidTr="00635DD8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35DD8" w:rsidRPr="00635DD8" w:rsidRDefault="00635DD8" w:rsidP="00635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8: Adaptação a imprevistos e desafios</w:t>
            </w:r>
          </w:p>
          <w:p w:rsidR="00635DD8" w:rsidRPr="00635DD8" w:rsidRDefault="00635DD8" w:rsidP="00635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lida bem com situações imprevistas e desafios que surgem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durante a ação </w:t>
            </w:r>
            <w:proofErr w:type="spellStart"/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extensionista</w:t>
            </w:r>
            <w:proofErr w:type="spellEnd"/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</w:tr>
      <w:tr w:rsidR="00635DD8" w:rsidRPr="002E6579" w:rsidTr="008F05BE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35DD8" w:rsidRPr="00635DD8" w:rsidRDefault="00635DD8" w:rsidP="00635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635DD8" w:rsidRPr="00635DD8" w:rsidRDefault="00635DD8" w:rsidP="00635D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35DD8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635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635DD8" w:rsidRPr="00635DD8" w:rsidRDefault="00635DD8" w:rsidP="00635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se mostra despreparado para lidar com imprevistos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depende de outros para resolver problemas.</w:t>
            </w:r>
          </w:p>
        </w:tc>
      </w:tr>
      <w:tr w:rsidR="00635DD8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35DD8" w:rsidRPr="00635DD8" w:rsidRDefault="00635DD8" w:rsidP="00635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35DD8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635D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635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635DD8" w:rsidRPr="00635DD8" w:rsidRDefault="00635DD8" w:rsidP="00635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O estudante consegue lidar com a maioria dos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imprevistos de forma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eficiente, com apoio ocasional.</w:t>
            </w:r>
          </w:p>
        </w:tc>
      </w:tr>
      <w:tr w:rsidR="00635DD8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35DD8" w:rsidRPr="00635DD8" w:rsidRDefault="00635DD8" w:rsidP="00635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35DD8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lastRenderedPageBreak/>
              <w:t>☐</w:t>
            </w:r>
            <w:r w:rsidRPr="00635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635DD8" w:rsidRPr="00635DD8" w:rsidRDefault="00635DD8" w:rsidP="00635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reage rapidamente a imprevistos, resolvendo problemas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35DD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criatividade e eficácia.</w:t>
            </w:r>
          </w:p>
        </w:tc>
      </w:tr>
      <w:tr w:rsidR="00FA51AD" w:rsidRPr="002E6579" w:rsidTr="00962537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9: Compromisso com os valores da instituição e da comunidade</w:t>
            </w:r>
          </w:p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alinha seu comportamento com os valores e princípios da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instituição e respeita as tradições da comunidade local.</w:t>
            </w:r>
          </w:p>
        </w:tc>
      </w:tr>
      <w:tr w:rsidR="00FA51AD" w:rsidRPr="002E6579" w:rsidTr="002B1C9F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FA51AD" w:rsidRPr="00FA51AD" w:rsidRDefault="00FA51AD" w:rsidP="00FA51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age de maneira incompatível com os valores da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instituição e da comunidade.</w:t>
            </w:r>
          </w:p>
        </w:tc>
      </w:tr>
      <w:tr w:rsidR="00FA51AD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A51A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FA51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compromisso com os valores institucionais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 respeita as tradições da comunidade.</w:t>
            </w:r>
          </w:p>
        </w:tc>
      </w:tr>
      <w:tr w:rsidR="00FA51AD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A51A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incorpora os valores da instituição em todas as suas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ações, promovendo um ambiente de respeito e responsabilidade.</w:t>
            </w:r>
          </w:p>
        </w:tc>
      </w:tr>
      <w:tr w:rsidR="00FA51AD" w:rsidRPr="002E6579" w:rsidTr="00FA51AD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10: Relevância do produto final para a comunidade</w:t>
            </w:r>
          </w:p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qualidade e o impacto do produto final entregue pelos estudantes,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considerando sua relevância para a comunidade local.</w:t>
            </w:r>
          </w:p>
        </w:tc>
      </w:tr>
      <w:tr w:rsidR="00FA51AD" w:rsidRPr="002E6579" w:rsidTr="00E17F87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FA51AD" w:rsidRPr="00FA51AD" w:rsidRDefault="00FA51AD" w:rsidP="00FA51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não atende às expectativas da comunidade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apresenta pouca relevância ou utilidade prática.</w:t>
            </w:r>
          </w:p>
        </w:tc>
      </w:tr>
      <w:tr w:rsidR="00FA51AD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A51A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FA51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atende às necessidades da comunidade de forma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adequada, com impacto moderado.</w:t>
            </w:r>
          </w:p>
        </w:tc>
      </w:tr>
      <w:tr w:rsidR="00FA51AD" w:rsidRPr="002E6579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A51AD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FA51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A51AD" w:rsidRPr="00FA51AD" w:rsidRDefault="00FA51AD" w:rsidP="00FA51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é altamente relevante, superando as expectativas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A51A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gerando impacto positivo significativo na comunidade.</w:t>
            </w:r>
          </w:p>
        </w:tc>
      </w:tr>
      <w:tr w:rsidR="00F30CF4" w:rsidRPr="002E6579" w:rsidTr="00F30CF4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Indicador 11: Demonstração de equilíbrio emocional</w:t>
            </w:r>
          </w:p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capacidade do estudante de lidar com situações de pressão,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frustrações e desafios no campo de extensão, mantendo o controle emocional e agindo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maneira equilibrada.</w:t>
            </w:r>
          </w:p>
        </w:tc>
      </w:tr>
      <w:tr w:rsidR="00F30CF4" w:rsidRPr="002E6579" w:rsidTr="00DD6110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Conceitos:</w:t>
            </w:r>
          </w:p>
          <w:p w:rsidR="00F30CF4" w:rsidRPr="00F30CF4" w:rsidRDefault="00F30CF4" w:rsidP="00F30C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0CF4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F30C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Insuficiente: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demonstra pouca capacidade de controlar suas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emoções, reagindo de forma impulsiva ou inadequada em situações de pressão.</w:t>
            </w:r>
          </w:p>
        </w:tc>
      </w:tr>
      <w:tr w:rsidR="00F30CF4" w:rsidRPr="00DA1DA2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30CF4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lastRenderedPageBreak/>
              <w:t>☐</w:t>
            </w:r>
            <w:r w:rsidRPr="00F30C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Satisfatório: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lida com as emoções de forma adequada na maioria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das situações, conseguindo se manter </w:t>
            </w:r>
            <w:proofErr w:type="gramStart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calmo(</w:t>
            </w:r>
            <w:proofErr w:type="gramEnd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a) mesmo diante de frustrações</w:t>
            </w:r>
          </w:p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ocasionais</w:t>
            </w:r>
            <w:proofErr w:type="gramEnd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</w:tr>
      <w:tr w:rsidR="00F30CF4" w:rsidRPr="00DA1DA2" w:rsidTr="00547F96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F30CF4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F30C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Excelente: 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mantém um alto nível de equilíbrio emocional, reagindo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 maneira madura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ponderada em todas as situações, mesmo as mais</w:t>
            </w:r>
          </w:p>
          <w:p w:rsidR="00F30CF4" w:rsidRPr="00F30CF4" w:rsidRDefault="00F30CF4" w:rsidP="00F30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desafiadoras</w:t>
            </w:r>
            <w:proofErr w:type="gramEnd"/>
            <w:r w:rsidRPr="00F30CF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</w:tr>
    </w:tbl>
    <w:p w:rsidR="008B4ECC" w:rsidRPr="00B0296C" w:rsidRDefault="008B4ECC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4B4D30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BB38D2" w:rsidP="002E6579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sz w:val="24"/>
          <w:szCs w:val="24"/>
          <w:lang w:val="pt-BR"/>
        </w:rPr>
        <w:t>Observação: este formulário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foi estruturado a partir do </w:t>
      </w:r>
      <w:r w:rsidR="00E63C57" w:rsidRPr="00E63C57">
        <w:rPr>
          <w:rFonts w:ascii="Times New Roman" w:hAnsi="Times New Roman" w:cs="Times New Roman" w:hint="eastAsia"/>
          <w:i/>
          <w:sz w:val="24"/>
          <w:szCs w:val="24"/>
          <w:lang w:val="pt-BR"/>
        </w:rPr>
        <w:t>APÊNDICE II:</w:t>
      </w:r>
      <w:r w:rsidR="00E63C5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2E6579" w:rsidRPr="002E6579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Protocolo para Avaliação da Atuação Estudantil nas Atividades </w:t>
      </w:r>
      <w:proofErr w:type="spellStart"/>
      <w:r w:rsidR="002E6579" w:rsidRPr="002E6579">
        <w:rPr>
          <w:rFonts w:ascii="Times New Roman" w:hAnsi="Times New Roman" w:cs="Times New Roman" w:hint="eastAsia"/>
          <w:i/>
          <w:sz w:val="24"/>
          <w:szCs w:val="24"/>
          <w:lang w:val="pt-BR"/>
        </w:rPr>
        <w:t>Extensionistas</w:t>
      </w:r>
      <w:proofErr w:type="spellEnd"/>
      <w:r w:rsidR="002E6579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2E6579" w:rsidRPr="002E6579">
        <w:rPr>
          <w:rFonts w:ascii="Times New Roman" w:hAnsi="Times New Roman" w:cs="Times New Roman" w:hint="eastAsia"/>
          <w:i/>
          <w:sz w:val="24"/>
          <w:szCs w:val="24"/>
          <w:lang w:val="pt-BR"/>
        </w:rPr>
        <w:t>(Guia para Avaliação Qualitativa do Articulador Comunitário)</w:t>
      </w:r>
      <w:r w:rsidR="007B1CA6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bookmarkStart w:id="0" w:name="_GoBack"/>
      <w:bookmarkEnd w:id="0"/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>constante da Resolução nº 0014/2024.</w:t>
      </w:r>
    </w:p>
    <w:p w:rsidR="00E63C57" w:rsidRDefault="00E63C57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E63C57" w:rsidRDefault="00E63C57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E63C57" w:rsidRDefault="00E63C57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E63C57" w:rsidRPr="00E63C57" w:rsidRDefault="00E63C57" w:rsidP="00E63C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E63C57">
        <w:rPr>
          <w:rFonts w:ascii="Times New Roman" w:hAnsi="Times New Roman" w:cs="Times New Roman" w:hint="eastAsia"/>
          <w:sz w:val="24"/>
          <w:szCs w:val="24"/>
          <w:lang w:val="pt-BR"/>
        </w:rPr>
        <w:t>____________________________________</w:t>
      </w:r>
    </w:p>
    <w:p w:rsidR="00E63C57" w:rsidRPr="00E63C57" w:rsidRDefault="00E63C57" w:rsidP="00E63C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E63C57">
        <w:rPr>
          <w:rFonts w:ascii="Times New Roman" w:hAnsi="Times New Roman" w:cs="Times New Roman" w:hint="eastAsia"/>
          <w:sz w:val="24"/>
          <w:szCs w:val="24"/>
          <w:lang w:val="pt-BR"/>
        </w:rPr>
        <w:t>Assintura</w:t>
      </w:r>
      <w:proofErr w:type="spellEnd"/>
      <w:r w:rsidRPr="00E63C57">
        <w:rPr>
          <w:rFonts w:ascii="Times New Roman" w:hAnsi="Times New Roman" w:cs="Times New Roman" w:hint="eastAsia"/>
          <w:sz w:val="24"/>
          <w:szCs w:val="24"/>
          <w:lang w:val="pt-BR"/>
        </w:rPr>
        <w:t xml:space="preserve"> do Articulador Comunitário</w:t>
      </w:r>
    </w:p>
    <w:p w:rsidR="00E63C57" w:rsidRPr="00B0296C" w:rsidRDefault="00E63C57" w:rsidP="00E63C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E63C57">
        <w:rPr>
          <w:rFonts w:ascii="Times New Roman" w:hAnsi="Times New Roman" w:cs="Times New Roman" w:hint="eastAsia"/>
          <w:sz w:val="24"/>
          <w:szCs w:val="24"/>
          <w:lang w:val="pt-BR"/>
        </w:rPr>
        <w:t xml:space="preserve">Cargo/função no local da ação </w:t>
      </w:r>
      <w:proofErr w:type="spellStart"/>
      <w:r w:rsidRPr="00E63C57">
        <w:rPr>
          <w:rFonts w:ascii="Times New Roman" w:hAnsi="Times New Roman" w:cs="Times New Roman" w:hint="eastAsia"/>
          <w:sz w:val="24"/>
          <w:szCs w:val="24"/>
          <w:lang w:val="pt-BR"/>
        </w:rPr>
        <w:t>extencionista</w:t>
      </w:r>
      <w:proofErr w:type="spellEnd"/>
    </w:p>
    <w:sectPr w:rsidR="00E63C57" w:rsidRPr="00B0296C" w:rsidSect="002716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890" w:rsidRDefault="005B6890" w:rsidP="0066435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5B6890" w:rsidRDefault="005B6890" w:rsidP="0066435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B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925" w:rsidRDefault="00D77925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5A5" w:rsidRDefault="004655A5" w:rsidP="004655A5">
    <w:pPr>
      <w:pStyle w:val="Rodap"/>
      <w:ind w:hanging="900"/>
      <w:jc w:val="center"/>
      <w:rPr>
        <w:rFonts w:ascii="Zurich BT" w:hAnsi="Zurich BT" w:hint="eastAsia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EC4607" wp14:editId="66473DE7">
              <wp:simplePos x="0" y="0"/>
              <wp:positionH relativeFrom="column">
                <wp:posOffset>-568960</wp:posOffset>
              </wp:positionH>
              <wp:positionV relativeFrom="paragraph">
                <wp:posOffset>-62865</wp:posOffset>
              </wp:positionV>
              <wp:extent cx="6743700" cy="189865"/>
              <wp:effectExtent l="12065" t="13335" r="6985" b="635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189865"/>
                      </a:xfrm>
                      <a:custGeom>
                        <a:avLst/>
                        <a:gdLst>
                          <a:gd name="T0" fmla="*/ 0 w 607"/>
                          <a:gd name="T1" fmla="*/ 20 h 20"/>
                          <a:gd name="T2" fmla="*/ 607 w 607"/>
                          <a:gd name="T3" fmla="*/ 20 h 20"/>
                          <a:gd name="T4" fmla="*/ 607 w 607"/>
                          <a:gd name="T5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7" h="20">
                            <a:moveTo>
                              <a:pt x="0" y="20"/>
                            </a:moveTo>
                            <a:lnTo>
                              <a:pt x="607" y="20"/>
                            </a:lnTo>
                            <a:lnTo>
                              <a:pt x="607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E2C55C" id="Freeform 1" o:spid="_x0000_s1026" style="position:absolute;margin-left:-44.8pt;margin-top:-4.95pt;width:531pt;height:14.9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" path="m,20r607,l607,e" filled="f" strokecolor="#339" strokeweight=".26mm">
              <v:path o:connecttype="custom" o:connectlocs="0,189865;6743700,189865;6743700,0" o:connectangles="0,0,0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1EAC12" wp14:editId="71BC109E">
              <wp:simplePos x="0" y="0"/>
              <wp:positionH relativeFrom="column">
                <wp:posOffset>-568960</wp:posOffset>
              </wp:positionH>
              <wp:positionV relativeFrom="paragraph">
                <wp:posOffset>-120015</wp:posOffset>
              </wp:positionV>
              <wp:extent cx="6673215" cy="199390"/>
              <wp:effectExtent l="12065" t="13335" r="10795" b="635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215" cy="199390"/>
                      </a:xfrm>
                      <a:custGeom>
                        <a:avLst/>
                        <a:gdLst>
                          <a:gd name="T0" fmla="*/ 0 w 600"/>
                          <a:gd name="T1" fmla="*/ 21 h 21"/>
                          <a:gd name="T2" fmla="*/ 600 w 600"/>
                          <a:gd name="T3" fmla="*/ 21 h 21"/>
                          <a:gd name="T4" fmla="*/ 600 w 600"/>
                          <a:gd name="T5" fmla="*/ 0 h 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0" h="21">
                            <a:moveTo>
                              <a:pt x="0" y="21"/>
                            </a:moveTo>
                            <a:lnTo>
                              <a:pt x="600" y="21"/>
                            </a:lnTo>
                            <a:lnTo>
                              <a:pt x="60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FF010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927DC5" id="Freeform 2" o:spid="_x0000_s1026" style="position:absolute;margin-left:-44.8pt;margin-top:-9.45pt;width:525.45pt;height:15.7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" path="m,21r600,l600,e" filled="f" strokecolor="#ff0101" strokeweight=".26mm">
              <v:path o:connecttype="custom" o:connectlocs="0,199390;6673215,199390;6673215,0" o:connectangles="0,0,0"/>
            </v:shape>
          </w:pict>
        </mc:Fallback>
      </mc:AlternateConten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8"/>
        <w:szCs w:val="18"/>
        <w:lang w:val="pt-BR"/>
      </w:rPr>
    </w:pPr>
    <w:r w:rsidRPr="004655A5">
      <w:rPr>
        <w:rFonts w:ascii="Arial" w:hAnsi="Arial"/>
        <w:sz w:val="18"/>
        <w:szCs w:val="18"/>
        <w:lang w:val="pt-BR"/>
      </w:rPr>
      <w:t>Rua Santa Cruz, 557 – Centro – Araguaína -TO – CEP 77804-090 - Fone: (63) 3142-2708</w: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4"/>
        <w:szCs w:val="14"/>
        <w:lang w:val="pt-BR"/>
      </w:rPr>
    </w:pPr>
    <w:r w:rsidRPr="004655A5">
      <w:rPr>
        <w:rFonts w:ascii="Arial" w:hAnsi="Arial"/>
        <w:sz w:val="14"/>
        <w:szCs w:val="14"/>
        <w:lang w:val="pt-BR"/>
      </w:rPr>
      <w:t>www.catolicaorione.edu.br                                                            ascom@catolicaorione.edu.br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925" w:rsidRDefault="00D77925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890" w:rsidRDefault="005B6890" w:rsidP="0066435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5B6890" w:rsidRDefault="005B6890" w:rsidP="0066435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925" w:rsidRDefault="00D77925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51" w:rsidRDefault="00664351">
    <w:pPr>
      <w:pStyle w:val="Cabealho"/>
      <w:rPr>
        <w:rFonts w:hint="eastAsia"/>
      </w:rPr>
    </w:pPr>
    <w:r>
      <w:rPr>
        <w:noProof/>
        <w:lang w:val="pt-BR" w:eastAsia="pt-BR"/>
      </w:rPr>
      <w:drawing>
        <wp:anchor distT="0" distB="0" distL="114935" distR="114935" simplePos="0" relativeHeight="251657216" behindDoc="1" locked="0" layoutInCell="1" allowOverlap="1" wp14:anchorId="2DDC168F" wp14:editId="6F5A46CC">
          <wp:simplePos x="0" y="0"/>
          <wp:positionH relativeFrom="column">
            <wp:posOffset>2114550</wp:posOffset>
          </wp:positionH>
          <wp:positionV relativeFrom="paragraph">
            <wp:posOffset>-217170</wp:posOffset>
          </wp:positionV>
          <wp:extent cx="1713230" cy="589280"/>
          <wp:effectExtent l="0" t="0" r="1270" b="127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8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351" w:rsidRDefault="00664351">
    <w:pPr>
      <w:pStyle w:val="Cabealho"/>
      <w:rPr>
        <w:rFonts w:hint="eastAsia"/>
      </w:rPr>
    </w:pPr>
  </w:p>
  <w:p w:rsidR="00664351" w:rsidRDefault="00664351">
    <w:pPr>
      <w:pStyle w:val="Cabealho"/>
      <w:rPr>
        <w:rFonts w:hint="eastAsia"/>
      </w:rPr>
    </w:pPr>
  </w:p>
  <w:p w:rsidR="00963143" w:rsidRPr="00963143" w:rsidRDefault="00963143" w:rsidP="00963143">
    <w:pPr>
      <w:tabs>
        <w:tab w:val="left" w:pos="3440"/>
      </w:tabs>
      <w:spacing w:after="0" w:line="240" w:lineRule="auto"/>
      <w:jc w:val="center"/>
      <w:rPr>
        <w:rFonts w:ascii="Calibri" w:eastAsia="Times New Roman" w:hAnsi="Calibri" w:cs="Arial"/>
        <w:b/>
        <w:sz w:val="28"/>
        <w:szCs w:val="28"/>
        <w:lang w:val="pt-BR" w:eastAsia="pt-BR"/>
      </w:rPr>
    </w:pPr>
    <w:r w:rsidRPr="00963143">
      <w:rPr>
        <w:rFonts w:ascii="Calibri" w:eastAsia="Times New Roman" w:hAnsi="Calibri" w:cs="Arial"/>
        <w:b/>
        <w:sz w:val="28"/>
        <w:szCs w:val="28"/>
        <w:lang w:val="pt-BR" w:eastAsia="pt-BR"/>
      </w:rPr>
      <w:t>NÚCLEO DE EXTENSÃO E INICIAÇÃO CIENTÍFICA</w:t>
    </w:r>
    <w:r>
      <w:rPr>
        <w:rFonts w:ascii="Calibri" w:eastAsia="Times New Roman" w:hAnsi="Calibri" w:cs="Arial"/>
        <w:b/>
        <w:sz w:val="28"/>
        <w:szCs w:val="28"/>
        <w:lang w:val="pt-BR" w:eastAsia="pt-BR"/>
      </w:rPr>
      <w:t xml:space="preserve"> - NEIC</w:t>
    </w:r>
  </w:p>
  <w:p w:rsidR="00601950" w:rsidRDefault="00601950" w:rsidP="0060195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4"/>
        <w:szCs w:val="24"/>
        <w:lang w:val="pt-BR"/>
      </w:rPr>
    </w:pPr>
    <w:r>
      <w:rPr>
        <w:rFonts w:asciiTheme="majorHAnsi" w:hAnsiTheme="majorHAnsi" w:cs="Times New Roman"/>
        <w:b/>
        <w:sz w:val="28"/>
        <w:szCs w:val="28"/>
        <w:lang w:val="pt-BR"/>
      </w:rPr>
      <w:t xml:space="preserve">Protocolo </w:t>
    </w:r>
    <w:r>
      <w:rPr>
        <w:rFonts w:ascii="Arial" w:hAnsi="Arial" w:cs="Arial"/>
        <w:b/>
        <w:bCs/>
        <w:sz w:val="24"/>
        <w:szCs w:val="24"/>
        <w:lang w:val="pt-BR"/>
      </w:rPr>
      <w:t xml:space="preserve">para Avaliação Qualitativa do Articulador Comunitário na Atuação Estudantil em Atividades </w:t>
    </w:r>
    <w:proofErr w:type="spellStart"/>
    <w:r>
      <w:rPr>
        <w:rFonts w:ascii="Arial" w:hAnsi="Arial" w:cs="Arial"/>
        <w:b/>
        <w:bCs/>
        <w:sz w:val="24"/>
        <w:szCs w:val="24"/>
        <w:lang w:val="pt-BR"/>
      </w:rPr>
      <w:t>Extensionistas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925" w:rsidRDefault="00D77925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4B8E"/>
    <w:rsid w:val="00034616"/>
    <w:rsid w:val="0006063C"/>
    <w:rsid w:val="0006401C"/>
    <w:rsid w:val="000819D0"/>
    <w:rsid w:val="0015074B"/>
    <w:rsid w:val="001E58AA"/>
    <w:rsid w:val="0020169E"/>
    <w:rsid w:val="002716D5"/>
    <w:rsid w:val="0029639D"/>
    <w:rsid w:val="002C5ABB"/>
    <w:rsid w:val="002E6579"/>
    <w:rsid w:val="00326F90"/>
    <w:rsid w:val="00367EE0"/>
    <w:rsid w:val="003B780F"/>
    <w:rsid w:val="004439CD"/>
    <w:rsid w:val="00453269"/>
    <w:rsid w:val="004553C3"/>
    <w:rsid w:val="00455A29"/>
    <w:rsid w:val="00461E15"/>
    <w:rsid w:val="004655A5"/>
    <w:rsid w:val="00495F7D"/>
    <w:rsid w:val="004B4D30"/>
    <w:rsid w:val="00575E39"/>
    <w:rsid w:val="00596D05"/>
    <w:rsid w:val="005B6890"/>
    <w:rsid w:val="005B7C18"/>
    <w:rsid w:val="005F52F0"/>
    <w:rsid w:val="00601950"/>
    <w:rsid w:val="00635DD8"/>
    <w:rsid w:val="00642857"/>
    <w:rsid w:val="00664351"/>
    <w:rsid w:val="006A433A"/>
    <w:rsid w:val="006B4CF1"/>
    <w:rsid w:val="006D426D"/>
    <w:rsid w:val="007B1CA6"/>
    <w:rsid w:val="0081460E"/>
    <w:rsid w:val="008354A3"/>
    <w:rsid w:val="00841038"/>
    <w:rsid w:val="008B4ECC"/>
    <w:rsid w:val="00963143"/>
    <w:rsid w:val="009642FB"/>
    <w:rsid w:val="00983C4C"/>
    <w:rsid w:val="00A008F3"/>
    <w:rsid w:val="00A11D7B"/>
    <w:rsid w:val="00A96DE2"/>
    <w:rsid w:val="00AA1D8D"/>
    <w:rsid w:val="00AD6479"/>
    <w:rsid w:val="00AE5AAF"/>
    <w:rsid w:val="00B0296C"/>
    <w:rsid w:val="00B2243E"/>
    <w:rsid w:val="00B47730"/>
    <w:rsid w:val="00B72420"/>
    <w:rsid w:val="00B8733C"/>
    <w:rsid w:val="00BB38D2"/>
    <w:rsid w:val="00BB7B39"/>
    <w:rsid w:val="00C2669E"/>
    <w:rsid w:val="00C428CF"/>
    <w:rsid w:val="00C74A85"/>
    <w:rsid w:val="00C804F2"/>
    <w:rsid w:val="00CA7D89"/>
    <w:rsid w:val="00CB0664"/>
    <w:rsid w:val="00D17941"/>
    <w:rsid w:val="00D51BF7"/>
    <w:rsid w:val="00D57C46"/>
    <w:rsid w:val="00D60FE6"/>
    <w:rsid w:val="00D77925"/>
    <w:rsid w:val="00D90343"/>
    <w:rsid w:val="00DA1DA2"/>
    <w:rsid w:val="00DC0146"/>
    <w:rsid w:val="00DF3D56"/>
    <w:rsid w:val="00E27E56"/>
    <w:rsid w:val="00E46192"/>
    <w:rsid w:val="00E63C57"/>
    <w:rsid w:val="00F071AC"/>
    <w:rsid w:val="00F30CF4"/>
    <w:rsid w:val="00FA51AD"/>
    <w:rsid w:val="00FC693F"/>
    <w:rsid w:val="00FE68C2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A858178-9E23-4F84-811E-4958893E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618BF"/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6019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19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1950"/>
    <w:rPr>
      <w:rFonts w:ascii="Aptos" w:hAnsi="Aptos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19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1950"/>
    <w:rPr>
      <w:rFonts w:ascii="Aptos" w:hAnsi="Aptos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8F3776-4A0F-4F89-BA66-9BBBA21A2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1071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6844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ELZA</cp:lastModifiedBy>
  <cp:revision>47</cp:revision>
  <dcterms:created xsi:type="dcterms:W3CDTF">2013-12-23T23:15:00Z</dcterms:created>
  <dcterms:modified xsi:type="dcterms:W3CDTF">2026-08-24T18:44:00Z</dcterms:modified>
  <cp:category/>
</cp:coreProperties>
</file>